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Русский язык</w:t>
      </w:r>
      <w:r w:rsidRPr="003B7353">
        <w:rPr>
          <w:rFonts w:ascii="Times New Roman" w:hAnsi="Times New Roman" w:cs="Times New Roman"/>
          <w:sz w:val="24"/>
          <w:szCs w:val="24"/>
        </w:rPr>
        <w:br/>
        <w:t>5 класс</w:t>
      </w:r>
      <w:r w:rsidRPr="003B7353">
        <w:rPr>
          <w:rFonts w:ascii="Times New Roman" w:hAnsi="Times New Roman" w:cs="Times New Roman"/>
          <w:sz w:val="24"/>
          <w:szCs w:val="24"/>
        </w:rPr>
        <w:br/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основного общего образования, утвержденного </w:t>
      </w:r>
      <w:hyperlink r:id="rId4" w:history="1">
        <w:r w:rsidRPr="003B7353">
          <w:rPr>
            <w:rStyle w:val="a4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B7353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17 декабря 2010 г. N 1897 с изменениями и дополнениями от 29 декабря 2014 г., 31 декабря 2015 г.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основной образовательной программы основного общего образования одобренной решением федерального учебно-методического объединения по общему образованию (протокол №2/16 –</w:t>
      </w:r>
      <w:proofErr w:type="spellStart"/>
      <w:r w:rsidRPr="003B735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B7353">
        <w:rPr>
          <w:rFonts w:ascii="Times New Roman" w:hAnsi="Times New Roman" w:cs="Times New Roman"/>
          <w:sz w:val="24"/>
          <w:szCs w:val="24"/>
        </w:rPr>
        <w:t xml:space="preserve"> от 28.06.2016 г.) с учетом авторской программы по русскому языку М. Т. Баранова, Т. А. </w:t>
      </w:r>
      <w:proofErr w:type="spellStart"/>
      <w:proofErr w:type="gramStart"/>
      <w:r w:rsidRPr="003B7353">
        <w:rPr>
          <w:rFonts w:ascii="Times New Roman" w:hAnsi="Times New Roman" w:cs="Times New Roman"/>
          <w:sz w:val="24"/>
          <w:szCs w:val="24"/>
        </w:rPr>
        <w:t>Лады-женской</w:t>
      </w:r>
      <w:proofErr w:type="spellEnd"/>
      <w:proofErr w:type="gramEnd"/>
      <w:r w:rsidRPr="003B7353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3B7353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3B7353">
        <w:rPr>
          <w:rFonts w:ascii="Times New Roman" w:hAnsi="Times New Roman" w:cs="Times New Roman"/>
          <w:sz w:val="24"/>
          <w:szCs w:val="24"/>
        </w:rPr>
        <w:t>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 Рабочая программа ориентирована на учебник: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1"/>
        <w:gridCol w:w="1983"/>
        <w:gridCol w:w="615"/>
        <w:gridCol w:w="1962"/>
        <w:gridCol w:w="1275"/>
      </w:tblGrid>
      <w:tr w:rsidR="003B7353" w:rsidRPr="003B7353" w:rsidTr="003B7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B7353" w:rsidRPr="003B7353" w:rsidTr="003B7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353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  <w:p w:rsidR="003B7353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</w:p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br/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Контрольный диктант: 8, развитие речи: 28, контрольный диктант: 2.</w:t>
      </w:r>
    </w:p>
    <w:p w:rsidR="006D592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6 класс</w:t>
      </w:r>
      <w:r w:rsidRPr="003B7353">
        <w:rPr>
          <w:rFonts w:ascii="Times New Roman" w:hAnsi="Times New Roman" w:cs="Times New Roman"/>
          <w:sz w:val="24"/>
          <w:szCs w:val="24"/>
        </w:rPr>
        <w:br/>
        <w:t>  Рабочая программа разработана в соответствии с Федеральным государственным образовательным стандартом основного общего образования, утвержденного </w:t>
      </w:r>
      <w:hyperlink r:id="rId5" w:history="1">
        <w:r w:rsidRPr="003B7353">
          <w:rPr>
            <w:rStyle w:val="a4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B7353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17 декабря 2010 г. N 1897 с изменениями и дополнениями от 29 декабря 2014 г., 31 декабря 2015 г.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основной образовательной программы основного общего образования одобренной решением федерального учебно-методического объединения по общему образованию (протокол №2/16 –</w:t>
      </w:r>
      <w:proofErr w:type="spellStart"/>
      <w:r w:rsidRPr="003B735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B7353">
        <w:rPr>
          <w:rFonts w:ascii="Times New Roman" w:hAnsi="Times New Roman" w:cs="Times New Roman"/>
          <w:sz w:val="24"/>
          <w:szCs w:val="24"/>
        </w:rPr>
        <w:t xml:space="preserve"> от 28.06.2016 г.) с учетом авторской программы по русскому языку М. Т. Баранова, Т. А. </w:t>
      </w:r>
      <w:proofErr w:type="spellStart"/>
      <w:proofErr w:type="gramStart"/>
      <w:r w:rsidRPr="003B7353">
        <w:rPr>
          <w:rFonts w:ascii="Times New Roman" w:hAnsi="Times New Roman" w:cs="Times New Roman"/>
          <w:sz w:val="24"/>
          <w:szCs w:val="24"/>
        </w:rPr>
        <w:t>Лады-женской</w:t>
      </w:r>
      <w:proofErr w:type="spellEnd"/>
      <w:proofErr w:type="gramEnd"/>
      <w:r w:rsidRPr="003B7353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3B7353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3B7353">
        <w:rPr>
          <w:rFonts w:ascii="Times New Roman" w:hAnsi="Times New Roman" w:cs="Times New Roman"/>
          <w:sz w:val="24"/>
          <w:szCs w:val="24"/>
        </w:rPr>
        <w:t>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 Рабочая программа ориентирована на учебник: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1"/>
        <w:gridCol w:w="1983"/>
        <w:gridCol w:w="615"/>
        <w:gridCol w:w="1962"/>
        <w:gridCol w:w="1275"/>
      </w:tblGrid>
      <w:tr w:rsidR="003B7353" w:rsidRPr="003B7353" w:rsidTr="003B7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B7353" w:rsidRPr="003B7353" w:rsidTr="003B7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353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  <w:p w:rsidR="003B7353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</w:p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           Практическая часть: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- контрольный словарный диктант – 4;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- контрольный диктант – 7;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- контрольное тестирование – 1;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B7353">
        <w:rPr>
          <w:rFonts w:ascii="Times New Roman" w:hAnsi="Times New Roman" w:cs="Times New Roman"/>
          <w:sz w:val="24"/>
          <w:szCs w:val="24"/>
        </w:rPr>
        <w:t>- развитие речи: 28 часов</w:t>
      </w:r>
      <w:proofErr w:type="gramStart"/>
      <w:r w:rsidRPr="003B7353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3B7353">
        <w:rPr>
          <w:rFonts w:ascii="Times New Roman" w:hAnsi="Times New Roman" w:cs="Times New Roman"/>
          <w:sz w:val="24"/>
          <w:szCs w:val="24"/>
        </w:rPr>
        <w:t>контрольное сочинение - 2, контрольное изложение – 2.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7 класс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основного общего образования, утвержденного </w:t>
      </w:r>
      <w:hyperlink r:id="rId6" w:history="1">
        <w:r w:rsidRPr="003B7353">
          <w:rPr>
            <w:rStyle w:val="a4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B7353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17 декабря 2010 г. N 1897 с изменениями и дополнениями от 29 декабря 2014 г., 31 декабря 2015 г.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основной образовательной программы основного общего образования одобренной решением федерального учебно-методического объединения по общему образованию (протокол №2/16 –</w:t>
      </w:r>
      <w:proofErr w:type="spellStart"/>
      <w:r w:rsidRPr="003B735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B7353">
        <w:rPr>
          <w:rFonts w:ascii="Times New Roman" w:hAnsi="Times New Roman" w:cs="Times New Roman"/>
          <w:sz w:val="24"/>
          <w:szCs w:val="24"/>
        </w:rPr>
        <w:t xml:space="preserve"> от 28.06.2016 г.) </w:t>
      </w:r>
      <w:r w:rsidRPr="003B7353">
        <w:rPr>
          <w:rFonts w:ascii="Times New Roman" w:hAnsi="Times New Roman" w:cs="Times New Roman"/>
          <w:sz w:val="24"/>
          <w:szCs w:val="24"/>
        </w:rPr>
        <w:lastRenderedPageBreak/>
        <w:t xml:space="preserve">с учетом авторской программы по русскому языку М. Т. Баранова, Т. А. </w:t>
      </w:r>
      <w:proofErr w:type="spellStart"/>
      <w:r w:rsidRPr="003B7353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3B7353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3B7353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3B7353">
        <w:rPr>
          <w:rFonts w:ascii="Times New Roman" w:hAnsi="Times New Roman" w:cs="Times New Roman"/>
          <w:sz w:val="24"/>
          <w:szCs w:val="24"/>
        </w:rPr>
        <w:t>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 Рабочая программа ориентирована на учебник: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3650"/>
        <w:gridCol w:w="615"/>
        <w:gridCol w:w="1683"/>
        <w:gridCol w:w="1052"/>
      </w:tblGrid>
      <w:tr w:rsidR="003B7353" w:rsidRPr="003B7353" w:rsidTr="003B7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B7353" w:rsidRPr="003B7353" w:rsidTr="003B7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353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3B7353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</w:p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 Т., </w:t>
            </w:r>
            <w:proofErr w:type="spellStart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B7353">
        <w:rPr>
          <w:rFonts w:ascii="Times New Roman" w:hAnsi="Times New Roman" w:cs="Times New Roman"/>
          <w:sz w:val="24"/>
          <w:szCs w:val="24"/>
        </w:rPr>
        <w:t>Срок реализации программы – 1 год. Количество часов на изучение — 140 часов.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8 класс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основного общего образования, утвержденного </w:t>
      </w:r>
      <w:hyperlink r:id="rId7" w:history="1">
        <w:r w:rsidRPr="003B7353">
          <w:rPr>
            <w:rStyle w:val="a4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B7353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17 декабря 2010 г. N 1897 с изменениями и дополнениями от 29 декабря 2014 г., 31 декабря 2015 г.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основной образовательной программы основного общего образования одобренной решением федерального учебно-методического объединения по общему образованию (протокол №2/16 –</w:t>
      </w:r>
      <w:proofErr w:type="spellStart"/>
      <w:r w:rsidRPr="003B735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B7353">
        <w:rPr>
          <w:rFonts w:ascii="Times New Roman" w:hAnsi="Times New Roman" w:cs="Times New Roman"/>
          <w:sz w:val="24"/>
          <w:szCs w:val="24"/>
        </w:rPr>
        <w:t xml:space="preserve"> от 28.06.2016 г.) с учетом авторской программы по русскому языку М. Т. Баранова, Т. А. </w:t>
      </w:r>
      <w:proofErr w:type="spellStart"/>
      <w:proofErr w:type="gramStart"/>
      <w:r w:rsidRPr="003B7353">
        <w:rPr>
          <w:rFonts w:ascii="Times New Roman" w:hAnsi="Times New Roman" w:cs="Times New Roman"/>
          <w:sz w:val="24"/>
          <w:szCs w:val="24"/>
        </w:rPr>
        <w:t>Лады-женской</w:t>
      </w:r>
      <w:proofErr w:type="spellEnd"/>
      <w:proofErr w:type="gramEnd"/>
      <w:r w:rsidRPr="003B7353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3B7353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3B7353">
        <w:rPr>
          <w:rFonts w:ascii="Times New Roman" w:hAnsi="Times New Roman" w:cs="Times New Roman"/>
          <w:sz w:val="24"/>
          <w:szCs w:val="24"/>
        </w:rPr>
        <w:t>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 Рабочая программа ориентирована на учебник: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1"/>
        <w:gridCol w:w="1983"/>
        <w:gridCol w:w="615"/>
        <w:gridCol w:w="1962"/>
        <w:gridCol w:w="1275"/>
      </w:tblGrid>
      <w:tr w:rsidR="003B7353" w:rsidRPr="003B7353" w:rsidTr="003B7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B7353" w:rsidRPr="003B7353" w:rsidTr="003B7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353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  <w:p w:rsidR="003B7353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</w:p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     На изучение предмета отводится 105  часов за один год обучения в 8 классе, в неделю – 3 часа (35 учебных недель).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9 класс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основного общего образования, утвержденного </w:t>
      </w:r>
      <w:hyperlink r:id="rId8" w:history="1">
        <w:r w:rsidRPr="003B7353">
          <w:rPr>
            <w:rStyle w:val="a4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B7353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17 декабря 2010 г. N 1897 с изменениями и дополнениями от 29 декабря 2014 г., 31 декабря 2015 г.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основной образовательной программы основного общего образования одобренной решением федерального учебно-методического объединения по общему образованию (протокол №2/16 –</w:t>
      </w:r>
      <w:proofErr w:type="spellStart"/>
      <w:r w:rsidRPr="003B735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B7353">
        <w:rPr>
          <w:rFonts w:ascii="Times New Roman" w:hAnsi="Times New Roman" w:cs="Times New Roman"/>
          <w:sz w:val="24"/>
          <w:szCs w:val="24"/>
        </w:rPr>
        <w:t xml:space="preserve"> от 28.06.2016 г.) с учетом авторской программы по русскому языку М. Т. Баранова, Т. А. </w:t>
      </w:r>
      <w:proofErr w:type="spellStart"/>
      <w:proofErr w:type="gramStart"/>
      <w:r w:rsidRPr="003B7353">
        <w:rPr>
          <w:rFonts w:ascii="Times New Roman" w:hAnsi="Times New Roman" w:cs="Times New Roman"/>
          <w:sz w:val="24"/>
          <w:szCs w:val="24"/>
        </w:rPr>
        <w:t>Лады-женской</w:t>
      </w:r>
      <w:proofErr w:type="spellEnd"/>
      <w:proofErr w:type="gramEnd"/>
      <w:r w:rsidRPr="003B7353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3B7353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3B7353">
        <w:rPr>
          <w:rFonts w:ascii="Times New Roman" w:hAnsi="Times New Roman" w:cs="Times New Roman"/>
          <w:sz w:val="24"/>
          <w:szCs w:val="24"/>
        </w:rPr>
        <w:t>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 Рабочая программа ориентирована на учебник: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1"/>
        <w:gridCol w:w="1983"/>
        <w:gridCol w:w="615"/>
        <w:gridCol w:w="1962"/>
        <w:gridCol w:w="1275"/>
      </w:tblGrid>
      <w:tr w:rsidR="003B7353" w:rsidRPr="003B7353" w:rsidTr="003B7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B7353" w:rsidRPr="003B7353" w:rsidTr="003B7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353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  <w:p w:rsidR="003B7353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</w:p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3B735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3B7353" w:rsidRDefault="003B7353" w:rsidP="003B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B7353">
        <w:rPr>
          <w:rFonts w:ascii="Times New Roman" w:hAnsi="Times New Roman" w:cs="Times New Roman"/>
          <w:sz w:val="24"/>
          <w:szCs w:val="24"/>
        </w:rPr>
        <w:t>           На изучение предмета отводится 105  часов за один год обучения в 8 классе, в неделю – 3 часа (35 учебных недель).</w:t>
      </w: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B7353" w:rsidRPr="003B7353" w:rsidRDefault="003B7353" w:rsidP="003B735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B7353" w:rsidRPr="003B7353" w:rsidSect="0066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7353"/>
    <w:rsid w:val="00182D2D"/>
    <w:rsid w:val="002A3037"/>
    <w:rsid w:val="003B7353"/>
    <w:rsid w:val="0066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3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35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B73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51705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5517050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55170507/" TargetMode="External"/><Relationship Id="rId5" Type="http://schemas.openxmlformats.org/officeDocument/2006/relationships/hyperlink" Target="https://base.garant.ru/5517050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se.garant.ru/5517050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Администраци-1</dc:creator>
  <cp:lastModifiedBy>Администраци-1</cp:lastModifiedBy>
  <cp:revision>1</cp:revision>
  <dcterms:created xsi:type="dcterms:W3CDTF">2021-11-22T06:37:00Z</dcterms:created>
  <dcterms:modified xsi:type="dcterms:W3CDTF">2021-11-22T06:45:00Z</dcterms:modified>
</cp:coreProperties>
</file>